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bookmarkStart w:id="1" w:name="_GoBack"/>
      <w:bookmarkEnd w:id="1"/>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印</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rPr>
          <w:rFonts w:hint="eastAsia"/>
        </w:rPr>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rPr>
          <w:rFonts w:hint="eastAsia"/>
        </w:rPr>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rPr>
          <w:rFonts w:hint="eastAsia"/>
        </w:rPr>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rPr>
          <w:rFonts w:hint="eastAsia"/>
        </w:rPr>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3A47ED" w:rsidRPr="007A1257" w:rsidRDefault="00535174" w:rsidP="00661CB6">
      <w:pPr>
        <w:adjustRightInd/>
        <w:ind w:left="851" w:hanging="425"/>
        <w:rPr>
          <w:rFonts w:hint="eastAsia"/>
        </w:rPr>
      </w:pPr>
      <w:r w:rsidRPr="007A1257">
        <w:rPr>
          <w:rFonts w:hint="eastAsia"/>
        </w:rPr>
        <w:t>３</w:t>
      </w:r>
      <w:r w:rsidR="003A47ED" w:rsidRPr="007A1257">
        <w:rPr>
          <w:rFonts w:hint="eastAsia"/>
        </w:rPr>
        <w:t>．申請者の氏名（法人にあっては</w:t>
      </w:r>
      <w:r w:rsidR="00DF2E1A" w:rsidRPr="007A1257">
        <w:rPr>
          <w:rFonts w:hint="eastAsia"/>
        </w:rPr>
        <w:t>、</w:t>
      </w:r>
      <w:r w:rsidR="003A47ED" w:rsidRPr="007A1257">
        <w:rPr>
          <w:rFonts w:hint="eastAsia"/>
        </w:rPr>
        <w:t>その代表者の氏名）の記載を自署で行う場合には、押印を省略することができます。</w:t>
      </w:r>
    </w:p>
    <w:p w:rsidR="00FF15B7" w:rsidRPr="007A1257" w:rsidRDefault="00E57348" w:rsidP="00661CB6">
      <w:pPr>
        <w:adjustRightInd/>
        <w:ind w:left="851" w:hanging="425"/>
        <w:rPr>
          <w:rFonts w:hAnsi="Times New Roman" w:cs="Times New Roman"/>
          <w:spacing w:val="2"/>
        </w:rPr>
      </w:pPr>
      <w:r w:rsidRPr="007A1257">
        <w:rPr>
          <w:rFonts w:hint="eastAsia"/>
        </w:rPr>
        <w:t>４</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bookmarkEnd w:id="0"/>
    <w:p w:rsidR="003A47ED" w:rsidRPr="007A1257" w:rsidRDefault="003A47ED" w:rsidP="00661CB6">
      <w:pPr>
        <w:adjustRightInd/>
        <w:jc w:val="center"/>
        <w:rPr>
          <w:rFonts w:hAnsi="Times New Roman" w:cs="Times New Roman"/>
          <w:spacing w:val="2"/>
        </w:rPr>
      </w:pPr>
      <w:r w:rsidRPr="007A1257">
        <w:br w:type="page"/>
      </w:r>
      <w:bookmarkStart w:id="2" w:name="OLE_LINK2"/>
      <w:r w:rsidRPr="007A1257">
        <w:rPr>
          <w:rFonts w:hint="eastAsia"/>
        </w:rPr>
        <w:lastRenderedPageBreak/>
        <w:t>（第二面）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hint="eastAsia"/>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915FC1">
        <w:trPr>
          <w:trHeight w:val="795"/>
        </w:trPr>
        <w:tc>
          <w:tcPr>
            <w:tcW w:w="8733"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730C66">
        <w:trPr>
          <w:trHeight w:val="780"/>
        </w:trPr>
        <w:tc>
          <w:tcPr>
            <w:tcW w:w="8733"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730C66">
        <w:tc>
          <w:tcPr>
            <w:tcW w:w="8733"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730C66">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6B3134">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rFonts w:hint="eastAsia"/>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6E0CD4" w:rsidRPr="007A1257" w:rsidTr="006E0CD4">
        <w:trPr>
          <w:trHeight w:val="915"/>
        </w:trPr>
        <w:tc>
          <w:tcPr>
            <w:tcW w:w="8733"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rFonts w:hint="eastAsia"/>
                <w:color w:val="auto"/>
                <w:position w:val="-16"/>
              </w:rPr>
            </w:pPr>
            <w:r w:rsidRPr="007A1257">
              <w:rPr>
                <w:rFonts w:hint="eastAsia"/>
                <w:color w:val="auto"/>
                <w:position w:val="-16"/>
              </w:rPr>
              <w:t>【</w:t>
            </w:r>
            <w:r w:rsidR="006B3134" w:rsidRPr="007A1257">
              <w:rPr>
                <w:rFonts w:hint="eastAsia"/>
                <w:color w:val="auto"/>
                <w:position w:val="-16"/>
              </w:rPr>
              <w:t>１３</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rFonts w:hint="eastAsia"/>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rFonts w:hint="eastAsia"/>
                <w:color w:val="auto"/>
                <w:position w:val="-16"/>
              </w:rPr>
            </w:pPr>
          </w:p>
          <w:p w:rsidR="00235FEE" w:rsidRPr="007A1257" w:rsidRDefault="00235FEE" w:rsidP="00235FEE">
            <w:pPr>
              <w:adjustRightInd/>
              <w:spacing w:line="242" w:lineRule="exact"/>
              <w:ind w:firstLineChars="300" w:firstLine="642"/>
              <w:rPr>
                <w:rFonts w:hint="eastAsia"/>
                <w:color w:val="auto"/>
              </w:rPr>
            </w:pPr>
            <w:r w:rsidRPr="007A1257">
              <w:rPr>
                <w:rFonts w:hint="eastAsia"/>
                <w:color w:val="auto"/>
              </w:rPr>
              <w:lastRenderedPageBreak/>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rFonts w:hint="eastAsia"/>
                <w:color w:val="auto"/>
              </w:rPr>
            </w:pPr>
            <w:r w:rsidRPr="007A1257">
              <w:rPr>
                <w:rFonts w:hint="eastAsia"/>
                <w:color w:val="auto"/>
              </w:rPr>
              <w:t>（　　　　　　　　　　　　　　　　　　　　　　　　　　　　　　　　　　）</w:t>
            </w:r>
          </w:p>
        </w:tc>
      </w:tr>
      <w:tr w:rsidR="005D2D65" w:rsidRPr="007A1257" w:rsidTr="00B4318F">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１４</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AD0408">
        <w:tc>
          <w:tcPr>
            <w:tcW w:w="8733"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hint="eastAsia"/>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１５</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7A1257" w:rsidTr="005D2D65">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１６</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hint="eastAsia"/>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rPr>
          <w:rFonts w:hint="eastAsia"/>
        </w:rPr>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Pr="007A1257" w:rsidRDefault="00F97FAA" w:rsidP="00F97FAA">
      <w:pPr>
        <w:adjustRightInd/>
        <w:ind w:leftChars="100" w:left="642" w:hangingChars="200" w:hanging="428"/>
        <w:rPr>
          <w:rFonts w:hint="eastAsia"/>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F44709" w:rsidRPr="007A1257" w:rsidRDefault="000A68E8" w:rsidP="00F44709">
      <w:pPr>
        <w:adjustRightInd/>
        <w:ind w:leftChars="100" w:left="650" w:hangingChars="200" w:hanging="436"/>
        <w:rPr>
          <w:rFonts w:hAnsi="Times New Roman" w:cs="Times New Roman" w:hint="eastAsia"/>
          <w:color w:val="auto"/>
          <w:spacing w:val="2"/>
        </w:rPr>
      </w:pPr>
      <w:r w:rsidRPr="007A1257">
        <w:rPr>
          <w:rFonts w:hAnsi="Times New Roman" w:cs="Times New Roman" w:hint="eastAsia"/>
          <w:color w:val="auto"/>
          <w:spacing w:val="2"/>
        </w:rPr>
        <w:t>５</w:t>
      </w:r>
      <w:r w:rsidR="008375CC" w:rsidRPr="007A1257">
        <w:rPr>
          <w:rFonts w:hAnsi="Times New Roman" w:cs="Times New Roman" w:hint="eastAsia"/>
          <w:color w:val="auto"/>
          <w:spacing w:val="2"/>
        </w:rPr>
        <w:t>．【</w:t>
      </w:r>
      <w:r w:rsidR="00DF4868" w:rsidRPr="007A1257">
        <w:rPr>
          <w:rFonts w:hAnsi="Times New Roman" w:cs="Times New Roman" w:hint="eastAsia"/>
          <w:color w:val="auto"/>
          <w:spacing w:val="2"/>
        </w:rPr>
        <w:t>１３</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hint="eastAsia"/>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hint="eastAsia"/>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hint="eastAsia"/>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rPr>
          <w:rFonts w:hint="eastAsia"/>
        </w:rPr>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lastRenderedPageBreak/>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0A68E8" w:rsidP="00F141C9">
      <w:pPr>
        <w:adjustRightInd/>
        <w:ind w:leftChars="100" w:left="642" w:hangingChars="200" w:hanging="428"/>
        <w:rPr>
          <w:rFonts w:hint="eastAsia"/>
        </w:rPr>
      </w:pPr>
      <w:r w:rsidRPr="007A1257">
        <w:rPr>
          <w:rFonts w:hint="eastAsia"/>
        </w:rPr>
        <w:t>６</w:t>
      </w:r>
      <w:r w:rsidR="003A47ED" w:rsidRPr="007A1257">
        <w:rPr>
          <w:rFonts w:hint="eastAsia"/>
        </w:rPr>
        <w:t>．【</w:t>
      </w:r>
      <w:r w:rsidR="00233D5E" w:rsidRPr="007A1257">
        <w:rPr>
          <w:rFonts w:hint="eastAsia"/>
        </w:rPr>
        <w:t>１４</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0A68E8" w:rsidP="00F141C9">
      <w:pPr>
        <w:adjustRightInd/>
        <w:ind w:leftChars="100" w:left="642" w:hangingChars="200" w:hanging="428"/>
        <w:rPr>
          <w:rFonts w:hint="eastAsia"/>
        </w:rPr>
      </w:pPr>
      <w:r w:rsidRPr="007A1257">
        <w:rPr>
          <w:rFonts w:hint="eastAsia"/>
        </w:rPr>
        <w:t>７</w:t>
      </w:r>
      <w:r w:rsidR="003E55E1" w:rsidRPr="007A1257">
        <w:rPr>
          <w:rFonts w:hint="eastAsia"/>
        </w:rPr>
        <w:t>．【</w:t>
      </w:r>
      <w:r w:rsidR="00233D5E" w:rsidRPr="007A1257">
        <w:rPr>
          <w:rFonts w:hint="eastAsia"/>
        </w:rPr>
        <w:t>１５</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0A68E8" w:rsidP="00F141C9">
      <w:pPr>
        <w:adjustRightInd/>
        <w:ind w:leftChars="100" w:left="642" w:hangingChars="200" w:hanging="428"/>
      </w:pPr>
      <w:r w:rsidRPr="007A1257">
        <w:rPr>
          <w:rFonts w:hint="eastAsia"/>
        </w:rPr>
        <w:t>８</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CD0E86" w:rsidRPr="007A1257" w:rsidRDefault="00CD0E86" w:rsidP="00CD0E86"/>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3A47ED" w:rsidRPr="007A1257">
        <w:rPr>
          <w:rFonts w:hint="eastAsia"/>
          <w:color w:val="auto"/>
        </w:rPr>
        <w:lastRenderedPageBreak/>
        <w:t>（第三面）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rFonts w:hint="eastAsia"/>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rFonts w:hint="eastAsia"/>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rFonts w:hint="eastAsia"/>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rFonts w:hint="eastAsia"/>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hint="eastAsia"/>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．住戸のエネルギーの使用の効率性】の欄に用いる用語の意義は、第二面の注意</w:t>
      </w:r>
      <w:r w:rsidR="001B1168">
        <w:rPr>
          <w:rFonts w:hAnsi="Times New Roman" w:cs="Times New Roman" w:hint="eastAsia"/>
          <w:color w:val="auto"/>
          <w:spacing w:val="2"/>
        </w:rPr>
        <w:t>５</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hint="eastAsia"/>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hint="eastAsia"/>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3A47ED" w:rsidRPr="007A1257">
        <w:rPr>
          <w:rFonts w:hint="eastAsia"/>
        </w:rPr>
        <w:lastRenderedPageBreak/>
        <w:t>（第四面）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253C19" w:rsidRDefault="00253C19" w:rsidP="00253C19">
      <w:pPr>
        <w:adjustRightInd/>
        <w:rPr>
          <w:rFonts w:hAnsi="Times New Roman" w:cs="Times New Roman"/>
          <w:spacing w:val="2"/>
        </w:rPr>
      </w:pPr>
      <w:r>
        <w:rPr>
          <w:rFonts w:hAnsi="Times New Roman" w:cs="Times New Roman"/>
          <w:spacing w:val="2"/>
        </w:rPr>
        <w:br w:type="page"/>
      </w:r>
      <w:r w:rsidRPr="00013C8D">
        <w:rPr>
          <w:rFonts w:hAnsi="Times New Roman" w:hint="eastAsia"/>
        </w:rPr>
        <w:lastRenderedPageBreak/>
        <w:t>様式第六</w:t>
      </w:r>
      <w:r w:rsidRPr="00013C8D">
        <w:rPr>
          <w:rFonts w:hint="eastAsia"/>
        </w:rPr>
        <w:t>（第四十三条関係）</w:t>
      </w:r>
      <w:r w:rsidRPr="00013C8D">
        <w:rPr>
          <w:rFonts w:hAnsi="Times New Roman" w:hint="eastAsia"/>
        </w:rPr>
        <w:t>（</w:t>
      </w:r>
      <w:r>
        <w:rPr>
          <w:rFonts w:hAnsi="Times New Roman"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w:t>
      </w:r>
      <w:r>
        <w:rPr>
          <w:rFonts w:hAnsi="Times New Roman" w:hint="eastAsia"/>
        </w:rPr>
        <w:t>認定通知書</w:t>
      </w:r>
    </w:p>
    <w:p w:rsidR="00253C19" w:rsidRDefault="00253C19" w:rsidP="00253C19">
      <w:pPr>
        <w:adjustRightInd/>
        <w:jc w:val="center"/>
        <w:rPr>
          <w:rFonts w:hAnsi="Times New Roman" w:cs="Times New Roman"/>
          <w:spacing w:val="2"/>
        </w:rPr>
      </w:pP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認定番号</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第　　号</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認定年月日</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年　月　日</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p>
    <w:p w:rsidR="00253C19" w:rsidRDefault="00253C19" w:rsidP="00253C19">
      <w:pPr>
        <w:tabs>
          <w:tab w:val="left" w:pos="3262"/>
        </w:tabs>
        <w:adjustRightInd/>
        <w:ind w:left="1278" w:firstLine="2266"/>
        <w:rPr>
          <w:rFonts w:hAnsi="Times New Roman" w:cs="Times New Roman"/>
          <w:spacing w:val="2"/>
        </w:rPr>
      </w:pPr>
      <w:r>
        <w:rPr>
          <w:rFonts w:hAnsi="Times New Roman" w:hint="eastAsia"/>
        </w:rPr>
        <w:t>（※）</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確認番号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確認番号</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第　　　　　　　号</w:t>
      </w:r>
      <w:r>
        <w:rPr>
          <w:rFonts w:hAnsi="Times New Roman" w:cs="Times New Roman"/>
          <w:color w:val="auto"/>
        </w:rPr>
        <w:fldChar w:fldCharType="end"/>
      </w:r>
    </w:p>
    <w:p w:rsidR="00253C19" w:rsidRDefault="00253C19" w:rsidP="00253C19">
      <w:pPr>
        <w:adjustRightInd/>
        <w:ind w:left="3508" w:firstLine="63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確認年月日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確認年月日</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年　月　日</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建築主事の氏名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建築主事の氏名</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ind w:left="2356"/>
        <w:rPr>
          <w:rFonts w:hAnsi="Times New Roman" w:cs="Times New Roman"/>
          <w:spacing w:val="2"/>
        </w:rPr>
      </w:pPr>
      <w:r>
        <w:rPr>
          <w:rFonts w:hAnsi="Times New Roman" w:hint="eastAsia"/>
        </w:rPr>
        <w:t>殿</w:t>
      </w:r>
    </w:p>
    <w:p w:rsidR="00253C19" w:rsidRDefault="00253C19" w:rsidP="00253C19">
      <w:pPr>
        <w:adjustRightInd/>
        <w:ind w:left="2658"/>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3932" w:firstLine="21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所管行政庁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所管行政庁</w:t>
      </w:r>
      <w:r>
        <w:rPr>
          <w:rFonts w:hAnsi="Times New Roman" w:cs="Times New Roman"/>
          <w:color w:val="auto"/>
        </w:rPr>
        <w:fldChar w:fldCharType="end"/>
      </w:r>
      <w:r>
        <w:rPr>
          <w:rFonts w:hint="eastAsia"/>
        </w:rPr>
        <w:t xml:space="preserve">　　　　　　　　　　　印</w:t>
      </w:r>
    </w:p>
    <w:p w:rsidR="00253C19" w:rsidRDefault="00253C19" w:rsidP="00253C19">
      <w:pPr>
        <w:adjustRightInd/>
        <w:ind w:left="3932" w:firstLine="212"/>
        <w:rPr>
          <w:rFonts w:hAnsi="Times New Roman" w:cs="Times New Roman"/>
          <w:spacing w:val="2"/>
        </w:rPr>
      </w:pPr>
    </w:p>
    <w:p w:rsidR="00253C19" w:rsidRDefault="00253C19" w:rsidP="00253C19">
      <w:pPr>
        <w:adjustRightInd/>
        <w:ind w:left="3932" w:firstLine="212"/>
        <w:rPr>
          <w:rFonts w:hAnsi="Times New Roman" w:cs="Times New Roman"/>
          <w:spacing w:val="2"/>
        </w:rPr>
      </w:pPr>
    </w:p>
    <w:p w:rsidR="00253C19" w:rsidRPr="00524138" w:rsidRDefault="00253C19" w:rsidP="00253C19">
      <w:pPr>
        <w:adjustRightInd/>
        <w:ind w:firstLineChars="100" w:firstLine="214"/>
      </w:pPr>
      <w:r w:rsidRPr="00524138">
        <w:rPr>
          <w:rFonts w:hint="eastAsia"/>
        </w:rPr>
        <w:t>都市の低炭素化の促進に関する法律第５３条第１項の規定に</w:t>
      </w:r>
      <w:r>
        <w:rPr>
          <w:rFonts w:hint="eastAsia"/>
        </w:rPr>
        <w:t>より</w:t>
      </w:r>
      <w:r w:rsidRPr="00524138">
        <w:rPr>
          <w:rFonts w:hint="eastAsia"/>
        </w:rPr>
        <w:t>申請のあった低炭素建築物新築等計画について、同法第５４条第１項の規定に基づき認定しましたので通知します。</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firstLine="210"/>
        <w:rPr>
          <w:rFonts w:hAnsi="Times New Roman" w:cs="Times New Roman"/>
          <w:spacing w:val="2"/>
        </w:rPr>
      </w:pPr>
      <w:r>
        <w:rPr>
          <w:rFonts w:hint="eastAsia"/>
        </w:rPr>
        <w:t>１</w:t>
      </w:r>
      <w:r>
        <w:rPr>
          <w:rFonts w:hAnsi="Times New Roman" w:hint="eastAsia"/>
        </w:rPr>
        <w:t>．申請年月日</w:t>
      </w:r>
    </w:p>
    <w:p w:rsidR="00253C19" w:rsidRDefault="00253C19" w:rsidP="00253C19">
      <w:pPr>
        <w:adjustRightInd/>
        <w:ind w:firstLine="210"/>
        <w:rPr>
          <w:rFonts w:hAnsi="Times New Roman" w:cs="Times New Roman"/>
          <w:spacing w:val="2"/>
        </w:rPr>
      </w:pPr>
    </w:p>
    <w:p w:rsidR="00253C19" w:rsidRDefault="00253C19" w:rsidP="00253C19">
      <w:pPr>
        <w:adjustRightInd/>
        <w:ind w:firstLine="210"/>
        <w:rPr>
          <w:rFonts w:hAnsi="Times New Roman" w:cs="Times New Roman"/>
          <w:spacing w:val="2"/>
        </w:rPr>
      </w:pPr>
      <w:r>
        <w:rPr>
          <w:rFonts w:hint="eastAsia"/>
        </w:rPr>
        <w:t>２．申請者の住所</w:t>
      </w:r>
    </w:p>
    <w:p w:rsidR="00253C19" w:rsidRDefault="00253C19" w:rsidP="00253C19">
      <w:pPr>
        <w:adjustRightInd/>
        <w:ind w:firstLine="210"/>
        <w:rPr>
          <w:rFonts w:hAnsi="Times New Roman" w:cs="Times New Roman"/>
          <w:spacing w:val="2"/>
        </w:rPr>
      </w:pPr>
    </w:p>
    <w:p w:rsidR="00253C19" w:rsidRDefault="00253C19" w:rsidP="00253C19">
      <w:pPr>
        <w:adjustRightInd/>
        <w:ind w:firstLine="210"/>
        <w:rPr>
          <w:rFonts w:hAnsi="Times New Roman"/>
        </w:rPr>
      </w:pPr>
      <w:r>
        <w:rPr>
          <w:rFonts w:hAnsi="Times New Roman" w:hint="eastAsia"/>
        </w:rPr>
        <w:t>３．認定に係る建築物の位置</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firstLine="214"/>
        <w:rPr>
          <w:rFonts w:hAnsi="Times New Roman"/>
        </w:rPr>
      </w:pPr>
      <w:r>
        <w:rPr>
          <w:rFonts w:hAnsi="Times New Roman" w:hint="eastAsia"/>
        </w:rPr>
        <w:t>（※）は法第５４条第４項において準用する建築基準法（昭和２５年法律第２０１号）第１８条第３項の規定により所管行政庁が確認済証の交付を受けた場合に記入されます。</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Pr="004B41F4" w:rsidRDefault="00253C19" w:rsidP="00253C19">
      <w:pPr>
        <w:adjustRightInd/>
      </w:pPr>
      <w:r>
        <w:rPr>
          <w:rFonts w:hAnsi="Times New Roman" w:cs="Times New Roman"/>
          <w:color w:val="auto"/>
          <w:sz w:val="24"/>
          <w:szCs w:val="24"/>
        </w:rPr>
        <w:br w:type="page"/>
      </w:r>
      <w:bookmarkStart w:id="3" w:name="OLE_LINK3"/>
      <w:r w:rsidRPr="00013C8D">
        <w:rPr>
          <w:rFonts w:hint="eastAsia"/>
        </w:rPr>
        <w:lastRenderedPageBreak/>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rPr>
          <w:rFonts w:hint="eastAsia"/>
        </w:rPr>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rPr>
          <w:rFonts w:hint="eastAsia"/>
        </w:rPr>
      </w:pPr>
      <w:r>
        <w:rPr>
          <w:rFonts w:hint="eastAsia"/>
        </w:rPr>
        <w:t xml:space="preserve">□建築物全体　　　　　</w:t>
      </w:r>
    </w:p>
    <w:p w:rsidR="00253C19" w:rsidRDefault="00253C19" w:rsidP="00253C19">
      <w:pPr>
        <w:adjustRightInd/>
        <w:ind w:leftChars="215" w:left="460"/>
        <w:rPr>
          <w:rFonts w:hint="eastAsia"/>
        </w:rPr>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係員印</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係員印</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253C19" w:rsidP="00253C19">
      <w:pPr>
        <w:adjustRightInd/>
        <w:ind w:left="851" w:hanging="425"/>
        <w:rPr>
          <w:rFonts w:hint="eastAsia"/>
        </w:rPr>
      </w:pPr>
      <w:r>
        <w:rPr>
          <w:rFonts w:hint="eastAsia"/>
        </w:rPr>
        <w:t>２．申請者の氏名（法人にあっては、その代表者の氏名）の記載を自署で行う場合には、押印を省略することができます。</w:t>
      </w:r>
    </w:p>
    <w:p w:rsidR="00253C19" w:rsidRDefault="00253C19" w:rsidP="00253C19">
      <w:pPr>
        <w:adjustRightInd/>
        <w:ind w:left="851" w:hanging="425"/>
      </w:pPr>
      <w:r>
        <w:rPr>
          <w:rFonts w:hint="eastAsia"/>
        </w:rPr>
        <w:t>３．３欄には、認定に係る建築物の位置する地名地番及び認定に係る住戸の番号（共同住宅等又は複合建築物において、住戸の部分に係る申請を行った場合に限ります。）を記載してくだ</w:t>
      </w:r>
      <w:r>
        <w:rPr>
          <w:rFonts w:hint="eastAsia"/>
        </w:rPr>
        <w:lastRenderedPageBreak/>
        <w:t>さい。</w:t>
      </w:r>
    </w:p>
    <w:bookmarkEnd w:id="3"/>
    <w:p w:rsidR="00253C19" w:rsidRDefault="00253C19" w:rsidP="00253C19">
      <w:pPr>
        <w:adjustRightInd/>
        <w:ind w:left="851" w:hanging="425"/>
        <w:rPr>
          <w:rFonts w:hint="eastAsia"/>
        </w:rPr>
      </w:pPr>
      <w:r>
        <w:rPr>
          <w:rFonts w:hint="eastAsia"/>
        </w:rPr>
        <w:t>４．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rPr>
          <w:rFonts w:hint="eastAsia"/>
        </w:rPr>
      </w:pPr>
    </w:p>
    <w:p w:rsidR="00253C19" w:rsidRDefault="00253C19" w:rsidP="00253C19">
      <w:pPr>
        <w:adjustRightInd/>
        <w:rPr>
          <w:rFonts w:hAnsi="Times New Roman" w:cs="Times New Roman"/>
          <w:spacing w:val="2"/>
        </w:rPr>
      </w:pPr>
      <w:r>
        <w:rPr>
          <w:rFonts w:hAnsi="Times New Roman"/>
        </w:rPr>
        <w:br w:type="page"/>
      </w:r>
      <w:r w:rsidRPr="00013C8D">
        <w:rPr>
          <w:rFonts w:hAnsi="Times New Roman" w:hint="eastAsia"/>
        </w:rPr>
        <w:lastRenderedPageBreak/>
        <w:t>様式第八</w:t>
      </w:r>
      <w:r w:rsidRPr="00013C8D">
        <w:rPr>
          <w:rFonts w:hint="eastAsia"/>
        </w:rPr>
        <w:t>（第四十六条関係）</w:t>
      </w:r>
      <w:r w:rsidRPr="00013C8D">
        <w:rPr>
          <w:rFonts w:hAnsi="Times New Roman" w:hint="eastAsia"/>
        </w:rPr>
        <w:t>（日</w:t>
      </w:r>
      <w:r>
        <w:rPr>
          <w:rFonts w:hAnsi="Times New Roman" w:hint="eastAsia"/>
        </w:rPr>
        <w:t>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w:t>
      </w:r>
      <w:r>
        <w:rPr>
          <w:rFonts w:hAnsi="Times New Roman" w:hint="eastAsia"/>
        </w:rPr>
        <w:t>変更認定通知書</w:t>
      </w:r>
    </w:p>
    <w:p w:rsidR="00253C19" w:rsidRDefault="00253C19" w:rsidP="00253C19">
      <w:pPr>
        <w:adjustRightInd/>
        <w:jc w:val="center"/>
        <w:rPr>
          <w:rFonts w:hAnsi="Times New Roman" w:cs="Times New Roman"/>
          <w:spacing w:val="2"/>
        </w:rPr>
      </w:pP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認定番号</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第　　号</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認定年月日</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年　月　日</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p>
    <w:p w:rsidR="00253C19" w:rsidRDefault="00253C19" w:rsidP="00253C19">
      <w:pPr>
        <w:adjustRightInd/>
        <w:ind w:left="1278" w:firstLine="2266"/>
        <w:rPr>
          <w:rFonts w:hAnsi="Times New Roman" w:cs="Times New Roman"/>
          <w:spacing w:val="2"/>
        </w:rPr>
      </w:pPr>
      <w:r>
        <w:rPr>
          <w:rFonts w:hAnsi="Times New Roman" w:hint="eastAsia"/>
        </w:rPr>
        <w:t>（※）</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確認番号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確認番号</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第　　　　　　　号</w:t>
      </w:r>
      <w:r>
        <w:rPr>
          <w:rFonts w:hAnsi="Times New Roman" w:cs="Times New Roman"/>
          <w:color w:val="auto"/>
        </w:rPr>
        <w:fldChar w:fldCharType="end"/>
      </w:r>
    </w:p>
    <w:p w:rsidR="00253C19" w:rsidRDefault="00253C19" w:rsidP="00253C19">
      <w:pPr>
        <w:adjustRightInd/>
        <w:ind w:left="3508" w:firstLine="63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確認年月日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確認年月日</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年　月　日</w:t>
      </w:r>
      <w:r>
        <w:rPr>
          <w:rFonts w:hAnsi="Times New Roman" w:cs="Times New Roman"/>
          <w:color w:val="auto"/>
        </w:rPr>
        <w:fldChar w:fldCharType="end"/>
      </w:r>
    </w:p>
    <w:p w:rsidR="00253C19" w:rsidRDefault="00253C19" w:rsidP="00253C19">
      <w:pPr>
        <w:adjustRightInd/>
        <w:ind w:left="41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建築主事の氏名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建築主事の氏名</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 xml:space="preserve">　　</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 xml:space="preserve">　　</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ind w:left="2462"/>
        <w:rPr>
          <w:rFonts w:hAnsi="Times New Roman" w:cs="Times New Roman"/>
          <w:spacing w:val="2"/>
        </w:rPr>
      </w:pPr>
      <w:r>
        <w:rPr>
          <w:rFonts w:hAnsi="Times New Roman" w:hint="eastAsia"/>
        </w:rPr>
        <w:t>殿</w:t>
      </w:r>
    </w:p>
    <w:p w:rsidR="00253C19" w:rsidRDefault="00253C19" w:rsidP="00253C19">
      <w:pPr>
        <w:adjustRightInd/>
        <w:ind w:left="2658"/>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3932" w:firstLine="21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所管行政庁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所管行政庁</w:t>
      </w:r>
      <w:r>
        <w:rPr>
          <w:rFonts w:hAnsi="Times New Roman" w:cs="Times New Roman"/>
          <w:color w:val="auto"/>
        </w:rPr>
        <w:fldChar w:fldCharType="end"/>
      </w:r>
      <w:r>
        <w:rPr>
          <w:rFonts w:hint="eastAsia"/>
        </w:rPr>
        <w:t xml:space="preserve">　　　　　　　　　　　印</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212" w:firstLine="212"/>
        <w:rPr>
          <w:rFonts w:hAnsi="Times New Roman" w:cs="Times New Roman"/>
          <w:spacing w:val="2"/>
        </w:rPr>
      </w:pPr>
      <w:r>
        <w:rPr>
          <w:rFonts w:hAnsi="Times New Roman" w:hint="eastAsia"/>
        </w:rPr>
        <w:t>都市の低炭素化の促進に関する法律第５５条第１項の規定により申請のあった低炭素建築物新築等計画の変更について、同条第２項において準用する同法第５４条第１項の規定に基づき認定しましたので通知します。</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firstLine="210"/>
        <w:rPr>
          <w:rFonts w:hAnsi="Times New Roman" w:cs="Times New Roman"/>
          <w:spacing w:val="2"/>
        </w:rPr>
      </w:pPr>
      <w:r>
        <w:rPr>
          <w:rFonts w:hint="eastAsia"/>
        </w:rPr>
        <w:t>１</w:t>
      </w:r>
      <w:r>
        <w:rPr>
          <w:rFonts w:hAnsi="Times New Roman" w:hint="eastAsia"/>
        </w:rPr>
        <w:t>．申請年月日</w:t>
      </w:r>
    </w:p>
    <w:p w:rsidR="00253C19" w:rsidRDefault="00253C19" w:rsidP="00253C19">
      <w:pPr>
        <w:adjustRightInd/>
        <w:ind w:firstLine="210"/>
        <w:rPr>
          <w:rFonts w:hAnsi="Times New Roman" w:cs="Times New Roman"/>
          <w:spacing w:val="2"/>
        </w:rPr>
      </w:pPr>
    </w:p>
    <w:p w:rsidR="00253C19" w:rsidRDefault="00253C19" w:rsidP="00253C19">
      <w:pPr>
        <w:adjustRightInd/>
        <w:ind w:firstLine="210"/>
        <w:rPr>
          <w:rFonts w:hAnsi="Times New Roman" w:cs="Times New Roman"/>
          <w:spacing w:val="2"/>
        </w:rPr>
      </w:pPr>
      <w:r>
        <w:rPr>
          <w:rFonts w:hint="eastAsia"/>
        </w:rPr>
        <w:t>２．申請者の住所</w:t>
      </w:r>
    </w:p>
    <w:p w:rsidR="00253C19" w:rsidRDefault="00253C19" w:rsidP="00253C19">
      <w:pPr>
        <w:adjustRightInd/>
        <w:ind w:firstLine="210"/>
        <w:rPr>
          <w:rFonts w:hAnsi="Times New Roman" w:cs="Times New Roman"/>
          <w:spacing w:val="2"/>
        </w:rPr>
      </w:pPr>
    </w:p>
    <w:p w:rsidR="00253C19" w:rsidRDefault="00253C19" w:rsidP="00253C19">
      <w:pPr>
        <w:adjustRightInd/>
        <w:ind w:firstLine="210"/>
        <w:rPr>
          <w:rFonts w:hAnsi="Times New Roman" w:cs="Times New Roman"/>
          <w:spacing w:val="2"/>
        </w:rPr>
      </w:pPr>
      <w:r>
        <w:rPr>
          <w:rFonts w:hint="eastAsia"/>
        </w:rPr>
        <w:t>３．当該変更認定を受ける前の低炭素建築物新築等計画の認定番号</w:t>
      </w:r>
    </w:p>
    <w:p w:rsidR="00253C19" w:rsidRDefault="00253C19" w:rsidP="00253C19">
      <w:pPr>
        <w:adjustRightInd/>
        <w:ind w:firstLine="210"/>
        <w:rPr>
          <w:rFonts w:hAnsi="Times New Roman" w:cs="Times New Roman"/>
          <w:spacing w:val="2"/>
        </w:rPr>
      </w:pPr>
    </w:p>
    <w:p w:rsidR="00253C19" w:rsidRDefault="00253C19" w:rsidP="00253C19">
      <w:pPr>
        <w:adjustRightInd/>
        <w:ind w:firstLine="210"/>
        <w:rPr>
          <w:rFonts w:hAnsi="Times New Roman"/>
        </w:rPr>
      </w:pPr>
      <w:r>
        <w:rPr>
          <w:rFonts w:hAnsi="Times New Roman" w:hint="eastAsia"/>
        </w:rPr>
        <w:t>４．認定に係る建築物の位置</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firstLine="214"/>
        <w:rPr>
          <w:rFonts w:hAnsi="Times New Roman"/>
        </w:rPr>
      </w:pPr>
      <w:r>
        <w:rPr>
          <w:rFonts w:hAnsi="Times New Roman" w:hint="eastAsia"/>
        </w:rPr>
        <w:t>（※）は法第５５条第２項において準用する法第５４条第４項において準用する建築基準法（昭和２５年法律第２０１号）第１８条第３項の規定により所管行政庁が確認済証の交付を受けた場合に記入されます。</w:t>
      </w:r>
    </w:p>
    <w:p w:rsidR="00253C19" w:rsidRPr="000341F8" w:rsidRDefault="00253C19" w:rsidP="00253C19">
      <w:pPr>
        <w:adjustRightInd/>
        <w:ind w:left="640" w:hanging="426"/>
        <w:rPr>
          <w:rFonts w:hAnsi="Times New Roman" w:cs="Times New Roman"/>
          <w:spacing w:val="2"/>
        </w:rPr>
      </w:pPr>
    </w:p>
    <w:p w:rsidR="00253C19" w:rsidRPr="00171473" w:rsidRDefault="00253C19" w:rsidP="00253C19">
      <w:pPr>
        <w:adjustRightInd/>
        <w:rPr>
          <w:rFonts w:hAnsi="Times New Roman" w:cs="Times New Roman"/>
          <w:spacing w:val="2"/>
        </w:rPr>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C8" w:rsidRDefault="002224C8">
      <w:r>
        <w:separator/>
      </w:r>
    </w:p>
  </w:endnote>
  <w:endnote w:type="continuationSeparator" w:id="0">
    <w:p w:rsidR="002224C8" w:rsidRDefault="002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C8" w:rsidRDefault="002224C8">
      <w:r>
        <w:rPr>
          <w:rFonts w:hAnsi="Times New Roman" w:cs="Times New Roman"/>
          <w:color w:val="auto"/>
          <w:sz w:val="2"/>
          <w:szCs w:val="2"/>
        </w:rPr>
        <w:continuationSeparator/>
      </w:r>
    </w:p>
  </w:footnote>
  <w:footnote w:type="continuationSeparator" w:id="0">
    <w:p w:rsidR="002224C8" w:rsidRDefault="0022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4FE3"/>
    <w:rsid w:val="00086470"/>
    <w:rsid w:val="00087025"/>
    <w:rsid w:val="00092EEB"/>
    <w:rsid w:val="000A07E6"/>
    <w:rsid w:val="000A68E8"/>
    <w:rsid w:val="000B1260"/>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24C8"/>
    <w:rsid w:val="00227C15"/>
    <w:rsid w:val="00231A01"/>
    <w:rsid w:val="00233D5E"/>
    <w:rsid w:val="00235FEE"/>
    <w:rsid w:val="00237CC3"/>
    <w:rsid w:val="00237CEF"/>
    <w:rsid w:val="00246F4F"/>
    <w:rsid w:val="00253C19"/>
    <w:rsid w:val="00253CD7"/>
    <w:rsid w:val="00262218"/>
    <w:rsid w:val="002649C4"/>
    <w:rsid w:val="002707FA"/>
    <w:rsid w:val="00277105"/>
    <w:rsid w:val="00280506"/>
    <w:rsid w:val="00281D78"/>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730E"/>
    <w:rsid w:val="003C6DA2"/>
    <w:rsid w:val="003E55E1"/>
    <w:rsid w:val="003E7D86"/>
    <w:rsid w:val="003F355E"/>
    <w:rsid w:val="00400471"/>
    <w:rsid w:val="0041499A"/>
    <w:rsid w:val="004227EA"/>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4E4FCD"/>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5DB5"/>
    <w:rsid w:val="00C17F0F"/>
    <w:rsid w:val="00C21448"/>
    <w:rsid w:val="00C333FF"/>
    <w:rsid w:val="00C41A9E"/>
    <w:rsid w:val="00C42E94"/>
    <w:rsid w:val="00C4372B"/>
    <w:rsid w:val="00C44860"/>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85461CA-EF6B-48CE-8A8C-89F011A3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0A99-D924-4EB2-8F58-1A3AF2CB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5709</Words>
  <Characters>1952</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勝井 勇次</cp:lastModifiedBy>
  <cp:revision>2</cp:revision>
  <cp:lastPrinted>2013-08-19T16:20:00Z</cp:lastPrinted>
  <dcterms:created xsi:type="dcterms:W3CDTF">2018-09-04T07:40:00Z</dcterms:created>
  <dcterms:modified xsi:type="dcterms:W3CDTF">2018-09-04T07:40:00Z</dcterms:modified>
</cp:coreProperties>
</file>